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62" w:rsidRPr="00806A02" w:rsidRDefault="007C1821" w:rsidP="00806A02">
      <w:pPr>
        <w:jc w:val="center"/>
        <w:rPr>
          <w:szCs w:val="24"/>
          <w:lang w:val="lt-LT"/>
        </w:rPr>
      </w:pPr>
      <w:r w:rsidRPr="00806A02">
        <w:rPr>
          <w:noProof/>
          <w:szCs w:val="24"/>
          <w:lang w:val="lt-LT" w:eastAsia="lt-LT"/>
        </w:rPr>
        <w:drawing>
          <wp:inline distT="0" distB="0" distL="0" distR="0">
            <wp:extent cx="2647950" cy="10397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806A02">
        <w:rPr>
          <w:rFonts w:ascii="Arial" w:hAnsi="Arial" w:cs="Arial"/>
          <w:noProof/>
          <w:szCs w:val="24"/>
          <w:lang w:val="lt-LT" w:eastAsia="lt-LT"/>
        </w:rPr>
        <w:drawing>
          <wp:inline distT="0" distB="0" distL="0" distR="0">
            <wp:extent cx="893877" cy="1051560"/>
            <wp:effectExtent l="19050" t="0" r="1473"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692" cy="1068988"/>
                    </a:xfrm>
                    <a:prstGeom prst="rect">
                      <a:avLst/>
                    </a:prstGeom>
                    <a:noFill/>
                    <a:ln>
                      <a:noFill/>
                    </a:ln>
                  </pic:spPr>
                </pic:pic>
              </a:graphicData>
            </a:graphic>
          </wp:inline>
        </w:drawing>
      </w:r>
      <w:r w:rsidR="00D74209" w:rsidRPr="00806A02">
        <w:rPr>
          <w:b/>
          <w:noProof/>
          <w:szCs w:val="24"/>
          <w:lang w:val="lt-LT" w:eastAsia="lt-LT"/>
        </w:rPr>
        <w:drawing>
          <wp:inline distT="0" distB="0" distL="0" distR="0">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A850E2" w:rsidRPr="00806A02">
        <w:rPr>
          <w:rFonts w:eastAsia="Times New Roman"/>
          <w:b/>
          <w:noProof/>
          <w:color w:val="000080"/>
          <w:szCs w:val="24"/>
          <w:lang w:val="lt-LT" w:eastAsia="lt-LT"/>
        </w:rPr>
        <w:drawing>
          <wp:inline distT="0" distB="0" distL="0" distR="0">
            <wp:extent cx="1085850" cy="1047750"/>
            <wp:effectExtent l="0" t="0" r="0" b="0"/>
            <wp:docPr id="3" name="Picture 3" descr="Dzukijos 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ukijos VVG logo 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047750"/>
                    </a:xfrm>
                    <a:prstGeom prst="rect">
                      <a:avLst/>
                    </a:prstGeom>
                    <a:noFill/>
                    <a:ln>
                      <a:noFill/>
                    </a:ln>
                  </pic:spPr>
                </pic:pic>
              </a:graphicData>
            </a:graphic>
          </wp:inline>
        </w:drawing>
      </w:r>
    </w:p>
    <w:p w:rsidR="000541E4" w:rsidRPr="00806A02" w:rsidRDefault="000541E4" w:rsidP="00806A02">
      <w:pPr>
        <w:jc w:val="center"/>
        <w:rPr>
          <w:b/>
          <w:szCs w:val="24"/>
          <w:lang w:val="lt-LT"/>
        </w:rPr>
      </w:pPr>
      <w:r w:rsidRPr="00806A02">
        <w:rPr>
          <w:b/>
          <w:szCs w:val="24"/>
          <w:lang w:val="lt-LT"/>
        </w:rPr>
        <w:t xml:space="preserve">KVIETIMAS TEIKTI VIETOS PROJEKTUS Nr. </w:t>
      </w:r>
      <w:r w:rsidR="00A850E2" w:rsidRPr="00806A02">
        <w:rPr>
          <w:b/>
          <w:szCs w:val="24"/>
          <w:lang w:val="lt-LT"/>
        </w:rPr>
        <w:t>3</w:t>
      </w:r>
    </w:p>
    <w:p w:rsidR="0065482F" w:rsidRPr="00806A02" w:rsidRDefault="00A850E2" w:rsidP="00A850E2">
      <w:pPr>
        <w:spacing w:line="240" w:lineRule="auto"/>
        <w:ind w:firstLine="567"/>
        <w:jc w:val="both"/>
        <w:rPr>
          <w:szCs w:val="24"/>
          <w:lang w:val="lt-LT"/>
        </w:rPr>
      </w:pPr>
      <w:r w:rsidRPr="00806A02">
        <w:rPr>
          <w:szCs w:val="24"/>
          <w:lang w:val="lt-LT"/>
        </w:rPr>
        <w:t xml:space="preserve">Dzūkijos kaimo plėtros partnerių asociacija (Dzūkijos VVG) kviečia teikti paprastus kaimo vietovių vietos projektus pagal kaimo vietovių vietos plėtros strategijos </w:t>
      </w:r>
      <w:r w:rsidRPr="00806A02">
        <w:rPr>
          <w:rFonts w:cs="Times New Roman"/>
          <w:szCs w:val="24"/>
          <w:lang w:val="lt-LT"/>
        </w:rPr>
        <w:t xml:space="preserve"> ,,Lazdijų rajono kaimo plėtros strategija 2016-2023 m.“ (toliau – VPS) priemonės</w:t>
      </w:r>
      <w:r w:rsidRPr="00806A02">
        <w:rPr>
          <w:b/>
          <w:szCs w:val="24"/>
          <w:lang w:val="lt-LT"/>
        </w:rPr>
        <w:t xml:space="preserve"> </w:t>
      </w:r>
      <w:r w:rsidRPr="00806A02">
        <w:rPr>
          <w:szCs w:val="24"/>
          <w:lang w:val="lt-LT"/>
        </w:rPr>
        <w:t>„Bendradarbiavima</w:t>
      </w:r>
      <w:r w:rsidR="006F15DD">
        <w:rPr>
          <w:szCs w:val="24"/>
          <w:lang w:val="lt-LT"/>
        </w:rPr>
        <w:t>s“ Nr. LEADER-19.2-16, veiklos srit</w:t>
      </w:r>
      <w:r w:rsidRPr="00806A02">
        <w:rPr>
          <w:szCs w:val="24"/>
          <w:lang w:val="lt-LT"/>
        </w:rPr>
        <w:t>į „Bendradarbiavimas įgyvendinant vietos lygio populiarinimo veiklą, skirtą trumpoms tiekimo grandinėms bei vietos rinkoms plėtoti“  Nr. LEADER-19.2-16-16.4</w:t>
      </w:r>
      <w:r w:rsidRPr="00806A02">
        <w:rPr>
          <w:rFonts w:cs="Times New Roman"/>
          <w:szCs w:val="24"/>
          <w:lang w:val="lt-LT"/>
        </w:rPr>
        <w:t>.</w:t>
      </w:r>
    </w:p>
    <w:tbl>
      <w:tblPr>
        <w:tblStyle w:val="TableGrid"/>
        <w:tblW w:w="0" w:type="auto"/>
        <w:tblLook w:val="04A0" w:firstRow="1" w:lastRow="0" w:firstColumn="1" w:lastColumn="0" w:noHBand="0" w:noVBand="1"/>
      </w:tblPr>
      <w:tblGrid>
        <w:gridCol w:w="3397"/>
        <w:gridCol w:w="6521"/>
      </w:tblGrid>
      <w:tr w:rsidR="00242297" w:rsidRPr="00505B72" w:rsidTr="00F45B6D">
        <w:tc>
          <w:tcPr>
            <w:tcW w:w="3397" w:type="dxa"/>
            <w:vMerge w:val="restart"/>
            <w:vAlign w:val="center"/>
          </w:tcPr>
          <w:p w:rsidR="00F45B6D" w:rsidRPr="00806A02" w:rsidRDefault="00A850E2" w:rsidP="00A850E2">
            <w:pPr>
              <w:rPr>
                <w:szCs w:val="24"/>
                <w:lang w:val="lt-LT"/>
              </w:rPr>
            </w:pPr>
            <w:r w:rsidRPr="00806A02">
              <w:rPr>
                <w:szCs w:val="24"/>
                <w:lang w:val="lt-LT"/>
              </w:rPr>
              <w:t xml:space="preserve">VPS priemonė „Bendradarbiavimas“ </w:t>
            </w:r>
            <w:r w:rsidR="006F15DD">
              <w:rPr>
                <w:szCs w:val="24"/>
                <w:lang w:val="lt-LT"/>
              </w:rPr>
              <w:t xml:space="preserve"> Nr. </w:t>
            </w:r>
            <w:r w:rsidR="00806A02" w:rsidRPr="00806A02">
              <w:rPr>
                <w:szCs w:val="24"/>
                <w:lang w:val="lt-LT"/>
              </w:rPr>
              <w:t>LEADER-19.2-16, veiklos sriti</w:t>
            </w:r>
            <w:r w:rsidRPr="00806A02">
              <w:rPr>
                <w:szCs w:val="24"/>
                <w:lang w:val="lt-LT"/>
              </w:rPr>
              <w:t>s „Bendradarbiavimas įgyvendinant vietos lygio populiarinimo veiklą, skirtą trumpoms tiekimo grandinėms bei vietos rinkoms plėtoti“  Nr. LEADER-19.2-16-16.4</w:t>
            </w:r>
          </w:p>
        </w:tc>
        <w:tc>
          <w:tcPr>
            <w:tcW w:w="6521" w:type="dxa"/>
          </w:tcPr>
          <w:p w:rsidR="00A850E2" w:rsidRPr="00806A02" w:rsidRDefault="00242297" w:rsidP="00A850E2">
            <w:pPr>
              <w:suppressAutoHyphens/>
              <w:autoSpaceDE w:val="0"/>
              <w:autoSpaceDN w:val="0"/>
              <w:adjustRightInd w:val="0"/>
              <w:jc w:val="both"/>
              <w:textAlignment w:val="center"/>
              <w:rPr>
                <w:b/>
                <w:szCs w:val="24"/>
                <w:lang w:val="lt-LT"/>
              </w:rPr>
            </w:pPr>
            <w:r w:rsidRPr="00806A02">
              <w:rPr>
                <w:b/>
                <w:szCs w:val="24"/>
                <w:lang w:val="lt-LT"/>
              </w:rPr>
              <w:t>Remiamos veiklos:</w:t>
            </w:r>
          </w:p>
          <w:p w:rsidR="00A850E2" w:rsidRPr="00806A02" w:rsidRDefault="00242297" w:rsidP="00A850E2">
            <w:pPr>
              <w:suppressAutoHyphens/>
              <w:autoSpaceDE w:val="0"/>
              <w:autoSpaceDN w:val="0"/>
              <w:adjustRightInd w:val="0"/>
              <w:jc w:val="both"/>
              <w:textAlignment w:val="center"/>
              <w:rPr>
                <w:szCs w:val="24"/>
                <w:lang w:val="lt-LT"/>
              </w:rPr>
            </w:pPr>
            <w:r w:rsidRPr="00806A02">
              <w:rPr>
                <w:i/>
                <w:szCs w:val="24"/>
                <w:lang w:val="lt-LT"/>
              </w:rPr>
              <w:t xml:space="preserve"> </w:t>
            </w:r>
            <w:r w:rsidR="00A850E2" w:rsidRPr="00806A02">
              <w:rPr>
                <w:szCs w:val="24"/>
                <w:lang w:val="lt-LT"/>
              </w:rPr>
              <w:t xml:space="preserve">● Novatoriškų bendradarbiavimo formų skatinimas,  įgyvendinant vietos lygio populiarinimo veiklą, skirtą trumpoms tiekimo grandinėms bei vietos rinkoms plėtoti;  </w:t>
            </w:r>
          </w:p>
          <w:p w:rsidR="00A850E2" w:rsidRPr="00806A02" w:rsidRDefault="00A850E2" w:rsidP="00A850E2">
            <w:pPr>
              <w:suppressAutoHyphens/>
              <w:autoSpaceDE w:val="0"/>
              <w:autoSpaceDN w:val="0"/>
              <w:adjustRightInd w:val="0"/>
              <w:jc w:val="both"/>
              <w:textAlignment w:val="center"/>
              <w:rPr>
                <w:szCs w:val="24"/>
                <w:lang w:val="lt-LT"/>
              </w:rPr>
            </w:pPr>
            <w:r w:rsidRPr="00806A02">
              <w:rPr>
                <w:szCs w:val="24"/>
                <w:lang w:val="lt-LT"/>
              </w:rPr>
              <w:t>● Bendradarbiavimas žemės ūkio produktų perdirbimui, inovacijų, naujų technologijų bei procesų diegimui, siekiant sukurti naujus ir (arba) aukštesnės pridėtinės vertės, geresnės kokybės produktus;</w:t>
            </w:r>
          </w:p>
          <w:p w:rsidR="00A850E2" w:rsidRPr="00806A02" w:rsidRDefault="00A850E2" w:rsidP="00A850E2">
            <w:pPr>
              <w:suppressAutoHyphens/>
              <w:autoSpaceDE w:val="0"/>
              <w:autoSpaceDN w:val="0"/>
              <w:adjustRightInd w:val="0"/>
              <w:jc w:val="both"/>
              <w:textAlignment w:val="center"/>
              <w:rPr>
                <w:szCs w:val="24"/>
                <w:lang w:val="lt-LT"/>
              </w:rPr>
            </w:pPr>
            <w:r w:rsidRPr="00806A02">
              <w:rPr>
                <w:szCs w:val="24"/>
                <w:lang w:val="lt-LT"/>
              </w:rPr>
              <w:t>●  Bendradarbiavimas  inovatyvių paslaugų  ir produktų sukūrimui;</w:t>
            </w:r>
          </w:p>
          <w:p w:rsidR="00A850E2" w:rsidRPr="00806A02" w:rsidRDefault="00A850E2" w:rsidP="00A850E2">
            <w:pPr>
              <w:suppressAutoHyphens/>
              <w:autoSpaceDE w:val="0"/>
              <w:autoSpaceDN w:val="0"/>
              <w:adjustRightInd w:val="0"/>
              <w:jc w:val="both"/>
              <w:textAlignment w:val="center"/>
              <w:rPr>
                <w:szCs w:val="24"/>
                <w:lang w:val="lt-LT"/>
              </w:rPr>
            </w:pPr>
            <w:r w:rsidRPr="00806A02">
              <w:rPr>
                <w:szCs w:val="24"/>
                <w:lang w:val="lt-LT"/>
              </w:rPr>
              <w:t>● Žemės ūkio produktų rinkodaros organizavimas, veikla, susijusi su naujomis rinkomis, trumpomis tiekimo grandinėmis ir (arba) plėtra, apjungianti  teritorijos subjektus, dalyvaujančius žemės ūkio produktų gamybos ir perdirbimo srityse.</w:t>
            </w:r>
          </w:p>
          <w:p w:rsidR="00F45B6D" w:rsidRPr="00806A02" w:rsidRDefault="00F45B6D" w:rsidP="0065482F">
            <w:pPr>
              <w:jc w:val="both"/>
              <w:rPr>
                <w:i/>
                <w:szCs w:val="24"/>
                <w:lang w:val="lt-LT"/>
              </w:rPr>
            </w:pPr>
          </w:p>
        </w:tc>
      </w:tr>
      <w:tr w:rsidR="00242297" w:rsidRPr="00505B72" w:rsidTr="00421CC6">
        <w:tc>
          <w:tcPr>
            <w:tcW w:w="3397" w:type="dxa"/>
            <w:vMerge/>
          </w:tcPr>
          <w:p w:rsidR="00F45B6D" w:rsidRPr="00806A02" w:rsidRDefault="00F45B6D" w:rsidP="0065482F">
            <w:pPr>
              <w:jc w:val="both"/>
              <w:rPr>
                <w:szCs w:val="24"/>
                <w:lang w:val="lt-LT"/>
              </w:rPr>
            </w:pPr>
          </w:p>
        </w:tc>
        <w:tc>
          <w:tcPr>
            <w:tcW w:w="6521" w:type="dxa"/>
          </w:tcPr>
          <w:p w:rsidR="00A850E2" w:rsidRPr="00806A02" w:rsidRDefault="00242297" w:rsidP="00A850E2">
            <w:pPr>
              <w:jc w:val="both"/>
              <w:rPr>
                <w:i/>
                <w:szCs w:val="24"/>
                <w:lang w:val="lt-LT"/>
              </w:rPr>
            </w:pPr>
            <w:r w:rsidRPr="00806A02">
              <w:rPr>
                <w:rFonts w:eastAsia="Calibri"/>
                <w:b/>
                <w:szCs w:val="24"/>
                <w:lang w:val="lt-LT"/>
              </w:rPr>
              <w:t>Tinkami vietos projektų vykdytojai:</w:t>
            </w:r>
            <w:r w:rsidRPr="00806A02">
              <w:rPr>
                <w:rFonts w:eastAsia="Calibri"/>
                <w:szCs w:val="24"/>
                <w:lang w:val="lt-LT"/>
              </w:rPr>
              <w:t xml:space="preserve"> </w:t>
            </w:r>
          </w:p>
          <w:p w:rsidR="00A850E2" w:rsidRPr="00806A02" w:rsidRDefault="00A850E2" w:rsidP="00A850E2">
            <w:pPr>
              <w:jc w:val="both"/>
              <w:rPr>
                <w:szCs w:val="24"/>
                <w:lang w:val="lt-LT"/>
              </w:rPr>
            </w:pPr>
            <w:r w:rsidRPr="00806A02">
              <w:rPr>
                <w:szCs w:val="24"/>
                <w:lang w:val="lt-LT"/>
              </w:rPr>
              <w:t>● Dzūkijos VVG teritorijoje  registruotos ir veiklą vykdančios  NVO (kaimo bendruomenės, jaunimo, sporto, kultūros ir kitos organizacijos);</w:t>
            </w:r>
          </w:p>
          <w:p w:rsidR="00A850E2" w:rsidRPr="00806A02" w:rsidRDefault="00A850E2" w:rsidP="00A850E2">
            <w:pPr>
              <w:jc w:val="both"/>
              <w:rPr>
                <w:szCs w:val="24"/>
                <w:lang w:val="lt-LT"/>
              </w:rPr>
            </w:pPr>
            <w:r w:rsidRPr="00806A02">
              <w:rPr>
                <w:szCs w:val="24"/>
                <w:lang w:val="lt-LT"/>
              </w:rPr>
              <w:t>●Dzūkijos VVG teritorijoje  nuolatinę gyvenamąją vietą deklaruojantys ir veiklą vykdantys  fiziniai asmenys, kuriems sukakę 18 metų (įskaitant ir ūkininkus);</w:t>
            </w:r>
          </w:p>
          <w:p w:rsidR="00A850E2" w:rsidRPr="00806A02" w:rsidRDefault="00A850E2" w:rsidP="00A850E2">
            <w:pPr>
              <w:jc w:val="both"/>
              <w:rPr>
                <w:szCs w:val="24"/>
                <w:lang w:val="lt-LT"/>
              </w:rPr>
            </w:pPr>
            <w:r w:rsidRPr="00806A02">
              <w:rPr>
                <w:szCs w:val="24"/>
                <w:lang w:val="lt-LT"/>
              </w:rPr>
              <w:t xml:space="preserve">● Dzūkijos VVG teritorijoje  registruotos ir veiklą vykdančios  labai mažos ir mažos įmonės  (patikslinanti aplinkybė - </w:t>
            </w:r>
            <w:r w:rsidRPr="00806A02">
              <w:rPr>
                <w:b/>
                <w:szCs w:val="24"/>
                <w:lang w:val="lt-LT"/>
              </w:rPr>
              <w:t>paraiškos pateikimo metu</w:t>
            </w:r>
            <w:r w:rsidRPr="00806A02">
              <w:rPr>
                <w:szCs w:val="24"/>
                <w:lang w:val="lt-LT"/>
              </w:rPr>
              <w:t xml:space="preserve"> pareiškėjas, įsk</w:t>
            </w:r>
            <w:r w:rsidR="00505B72">
              <w:rPr>
                <w:szCs w:val="24"/>
                <w:lang w:val="lt-LT"/>
              </w:rPr>
              <w:t>aitant su juo susijusias įmones</w:t>
            </w:r>
            <w:r w:rsidRPr="00806A02">
              <w:rPr>
                <w:szCs w:val="24"/>
                <w:lang w:val="lt-LT"/>
              </w:rPr>
              <w:t xml:space="preserve"> – labai maža ir maža įmonė).</w:t>
            </w:r>
          </w:p>
          <w:p w:rsidR="00F45B6D" w:rsidRPr="00806A02" w:rsidRDefault="00F45B6D" w:rsidP="008A445D">
            <w:pPr>
              <w:jc w:val="both"/>
              <w:rPr>
                <w:szCs w:val="24"/>
                <w:lang w:val="lt-LT"/>
              </w:rPr>
            </w:pPr>
          </w:p>
        </w:tc>
      </w:tr>
      <w:tr w:rsidR="00242297" w:rsidRPr="00806A02" w:rsidTr="00421CC6">
        <w:tc>
          <w:tcPr>
            <w:tcW w:w="3397" w:type="dxa"/>
            <w:vMerge/>
          </w:tcPr>
          <w:p w:rsidR="00F45B6D" w:rsidRPr="00806A02" w:rsidRDefault="00F45B6D" w:rsidP="0065482F">
            <w:pPr>
              <w:jc w:val="both"/>
              <w:rPr>
                <w:szCs w:val="24"/>
                <w:lang w:val="lt-LT"/>
              </w:rPr>
            </w:pPr>
          </w:p>
        </w:tc>
        <w:tc>
          <w:tcPr>
            <w:tcW w:w="6521" w:type="dxa"/>
          </w:tcPr>
          <w:p w:rsidR="008A445D" w:rsidRPr="00806A02" w:rsidRDefault="008A445D" w:rsidP="0065482F">
            <w:pPr>
              <w:jc w:val="both"/>
              <w:rPr>
                <w:b/>
                <w:szCs w:val="24"/>
                <w:lang w:val="lt-LT"/>
              </w:rPr>
            </w:pPr>
            <w:r w:rsidRPr="00806A02">
              <w:rPr>
                <w:b/>
                <w:szCs w:val="24"/>
                <w:lang w:val="lt-LT"/>
              </w:rPr>
              <w:t xml:space="preserve">Kvietimui skiriama VPS paramos lėšų suma </w:t>
            </w:r>
            <w:r w:rsidR="005A1A28" w:rsidRPr="00806A02">
              <w:rPr>
                <w:b/>
                <w:szCs w:val="24"/>
                <w:lang w:val="lt-LT"/>
              </w:rPr>
              <w:t>140 027</w:t>
            </w:r>
            <w:r w:rsidRPr="00806A02">
              <w:rPr>
                <w:b/>
                <w:szCs w:val="24"/>
                <w:lang w:val="lt-LT"/>
              </w:rPr>
              <w:t xml:space="preserve"> Eur</w:t>
            </w:r>
            <w:r w:rsidR="005A1A28" w:rsidRPr="00806A02">
              <w:rPr>
                <w:b/>
                <w:szCs w:val="24"/>
                <w:lang w:val="lt-LT"/>
              </w:rPr>
              <w:t>.</w:t>
            </w:r>
          </w:p>
          <w:p w:rsidR="00806A02" w:rsidRDefault="005A1A28" w:rsidP="005A1A28">
            <w:pPr>
              <w:jc w:val="both"/>
              <w:rPr>
                <w:szCs w:val="24"/>
                <w:lang w:val="lt-LT"/>
              </w:rPr>
            </w:pPr>
            <w:r w:rsidRPr="00806A02">
              <w:rPr>
                <w:szCs w:val="24"/>
                <w:lang w:val="lt-LT"/>
              </w:rPr>
              <w:t>D</w:t>
            </w:r>
            <w:r w:rsidR="008A445D" w:rsidRPr="00806A02">
              <w:rPr>
                <w:szCs w:val="24"/>
                <w:lang w:val="lt-LT"/>
              </w:rPr>
              <w:t xml:space="preserve">idžiausia galima parama vienam vietos projektui įgyvendinti </w:t>
            </w:r>
          </w:p>
          <w:p w:rsidR="00F45B6D" w:rsidRPr="00806A02" w:rsidRDefault="005A1A28" w:rsidP="005A1A28">
            <w:pPr>
              <w:jc w:val="both"/>
              <w:rPr>
                <w:szCs w:val="24"/>
                <w:lang w:val="lt-LT"/>
              </w:rPr>
            </w:pPr>
            <w:r w:rsidRPr="00806A02">
              <w:rPr>
                <w:b/>
                <w:szCs w:val="24"/>
                <w:lang w:val="lt-LT"/>
              </w:rPr>
              <w:t>50 000</w:t>
            </w:r>
            <w:r w:rsidR="008A445D" w:rsidRPr="00806A02">
              <w:rPr>
                <w:b/>
                <w:szCs w:val="24"/>
                <w:lang w:val="lt-LT"/>
              </w:rPr>
              <w:t xml:space="preserve"> Eur</w:t>
            </w:r>
            <w:r w:rsidRPr="00806A02">
              <w:rPr>
                <w:b/>
                <w:szCs w:val="24"/>
                <w:lang w:val="lt-LT"/>
              </w:rPr>
              <w:t>.</w:t>
            </w:r>
          </w:p>
        </w:tc>
      </w:tr>
      <w:tr w:rsidR="00242297" w:rsidRPr="00A44D54" w:rsidTr="00421CC6">
        <w:tc>
          <w:tcPr>
            <w:tcW w:w="3397" w:type="dxa"/>
            <w:vMerge/>
          </w:tcPr>
          <w:p w:rsidR="00F45B6D" w:rsidRPr="00806A02" w:rsidRDefault="00F45B6D" w:rsidP="0065482F">
            <w:pPr>
              <w:jc w:val="both"/>
              <w:rPr>
                <w:szCs w:val="24"/>
                <w:lang w:val="lt-LT"/>
              </w:rPr>
            </w:pPr>
          </w:p>
        </w:tc>
        <w:tc>
          <w:tcPr>
            <w:tcW w:w="6521" w:type="dxa"/>
          </w:tcPr>
          <w:p w:rsidR="000359A3" w:rsidRPr="00806A02" w:rsidRDefault="000359A3" w:rsidP="008A445D">
            <w:pPr>
              <w:jc w:val="both"/>
              <w:rPr>
                <w:rFonts w:cs="Times New Roman"/>
                <w:b/>
                <w:szCs w:val="24"/>
                <w:lang w:val="lt-LT"/>
              </w:rPr>
            </w:pPr>
            <w:r w:rsidRPr="00806A02">
              <w:rPr>
                <w:b/>
                <w:szCs w:val="24"/>
                <w:lang w:val="lt-LT"/>
              </w:rPr>
              <w:t>Paramos vietos projektui įgyvendinti lyginamoji dalis:</w:t>
            </w:r>
          </w:p>
          <w:p w:rsidR="00ED75B5" w:rsidRPr="00806A02" w:rsidRDefault="000359A3" w:rsidP="000359A3">
            <w:pPr>
              <w:jc w:val="both"/>
              <w:rPr>
                <w:color w:val="FF0000"/>
                <w:szCs w:val="24"/>
                <w:lang w:val="lt-LT"/>
              </w:rPr>
            </w:pPr>
            <w:r w:rsidRPr="00806A02">
              <w:rPr>
                <w:szCs w:val="24"/>
                <w:lang w:val="lt-LT"/>
              </w:rPr>
              <w:t>●</w:t>
            </w:r>
            <w:r w:rsidR="00EB5271" w:rsidRPr="00806A02">
              <w:rPr>
                <w:szCs w:val="24"/>
                <w:lang w:val="lt-LT"/>
              </w:rPr>
              <w:t xml:space="preserve"> </w:t>
            </w:r>
            <w:r w:rsidRPr="00806A02">
              <w:rPr>
                <w:rFonts w:cs="Times New Roman"/>
                <w:szCs w:val="24"/>
                <w:lang w:val="lt-LT"/>
              </w:rPr>
              <w:t>Dzūkijos VVG teritorijoje registruotoms NVO (kaimo bendruomenės,  jaunimo,  sporto,  kultūros ir kitos organizacijos)</w:t>
            </w:r>
            <w:r w:rsidR="00E4027E">
              <w:rPr>
                <w:rFonts w:cs="Times New Roman"/>
                <w:szCs w:val="24"/>
                <w:lang w:val="lt-LT"/>
              </w:rPr>
              <w:t xml:space="preserve"> </w:t>
            </w:r>
            <w:r w:rsidR="00E4027E" w:rsidRPr="00E4027E">
              <w:rPr>
                <w:rFonts w:cs="Times New Roman"/>
                <w:b/>
                <w:szCs w:val="24"/>
                <w:lang w:val="lt-LT"/>
              </w:rPr>
              <w:t>-</w:t>
            </w:r>
            <w:r w:rsidRPr="00806A02">
              <w:rPr>
                <w:rFonts w:cs="Times New Roman"/>
                <w:szCs w:val="24"/>
                <w:lang w:val="lt-LT"/>
              </w:rPr>
              <w:t xml:space="preserve"> </w:t>
            </w:r>
            <w:r w:rsidR="00E4027E">
              <w:rPr>
                <w:rFonts w:cs="Times New Roman"/>
                <w:szCs w:val="24"/>
                <w:lang w:val="lt-LT"/>
              </w:rPr>
              <w:t xml:space="preserve"> </w:t>
            </w:r>
            <w:r w:rsidRPr="00806A02">
              <w:rPr>
                <w:rFonts w:cs="Times New Roman"/>
                <w:b/>
                <w:szCs w:val="24"/>
                <w:lang w:val="lt-LT"/>
              </w:rPr>
              <w:t>iki 80 proc.</w:t>
            </w:r>
          </w:p>
          <w:p w:rsidR="000359A3" w:rsidRPr="00A44D54" w:rsidRDefault="000359A3" w:rsidP="00A334CC">
            <w:pPr>
              <w:jc w:val="both"/>
              <w:rPr>
                <w:b/>
                <w:color w:val="000000"/>
                <w:szCs w:val="24"/>
                <w:lang w:val="lt-LT" w:eastAsia="lt-LT"/>
              </w:rPr>
            </w:pPr>
            <w:r w:rsidRPr="00806A02">
              <w:rPr>
                <w:szCs w:val="24"/>
                <w:lang w:val="lt-LT"/>
              </w:rPr>
              <w:lastRenderedPageBreak/>
              <w:t xml:space="preserve">● </w:t>
            </w:r>
            <w:r w:rsidRPr="00806A02">
              <w:rPr>
                <w:rFonts w:cs="Times New Roman"/>
                <w:szCs w:val="24"/>
                <w:lang w:val="lt-LT"/>
              </w:rPr>
              <w:t xml:space="preserve">Dzūkijos </w:t>
            </w:r>
            <w:r w:rsidR="0030306B" w:rsidRPr="00806A02">
              <w:rPr>
                <w:rFonts w:cs="Times New Roman"/>
                <w:szCs w:val="24"/>
                <w:lang w:val="lt-LT"/>
              </w:rPr>
              <w:t xml:space="preserve">VVG teritorijoje </w:t>
            </w:r>
            <w:r w:rsidRPr="00806A02">
              <w:rPr>
                <w:rFonts w:cs="Times New Roman"/>
                <w:szCs w:val="24"/>
                <w:lang w:val="lt-LT"/>
              </w:rPr>
              <w:t>registruoti</w:t>
            </w:r>
            <w:r w:rsidR="0030306B" w:rsidRPr="00806A02">
              <w:rPr>
                <w:rFonts w:cs="Times New Roman"/>
                <w:szCs w:val="24"/>
                <w:lang w:val="lt-LT"/>
              </w:rPr>
              <w:t>ems</w:t>
            </w:r>
            <w:r w:rsidRPr="00806A02">
              <w:rPr>
                <w:rFonts w:cs="Times New Roman"/>
                <w:szCs w:val="24"/>
                <w:lang w:val="lt-LT"/>
              </w:rPr>
              <w:t xml:space="preserve"> </w:t>
            </w:r>
            <w:r w:rsidRPr="00806A02">
              <w:rPr>
                <w:color w:val="000000"/>
                <w:szCs w:val="24"/>
                <w:lang w:val="lt-LT" w:eastAsia="lt-LT"/>
              </w:rPr>
              <w:t>j</w:t>
            </w:r>
            <w:r w:rsidR="00ED75B5" w:rsidRPr="00806A02">
              <w:rPr>
                <w:color w:val="000000"/>
                <w:szCs w:val="24"/>
                <w:lang w:val="lt-LT" w:eastAsia="lt-LT"/>
              </w:rPr>
              <w:t>uridiniams arba fiziniams asmenims, atitinkantiems labai mažai įmonei keliamus reikalavimus</w:t>
            </w:r>
            <w:r w:rsidR="00E4027E">
              <w:rPr>
                <w:color w:val="000000"/>
                <w:szCs w:val="24"/>
                <w:lang w:val="lt-LT" w:eastAsia="lt-LT"/>
              </w:rPr>
              <w:t xml:space="preserve"> </w:t>
            </w:r>
            <w:r w:rsidR="00E4027E" w:rsidRPr="00E4027E">
              <w:rPr>
                <w:b/>
                <w:color w:val="000000"/>
                <w:szCs w:val="24"/>
                <w:lang w:val="lt-LT" w:eastAsia="lt-LT"/>
              </w:rPr>
              <w:t>-</w:t>
            </w:r>
            <w:r w:rsidR="00ED75B5" w:rsidRPr="00806A02">
              <w:rPr>
                <w:color w:val="000000"/>
                <w:szCs w:val="24"/>
                <w:lang w:val="lt-LT" w:eastAsia="lt-LT"/>
              </w:rPr>
              <w:t xml:space="preserve"> </w:t>
            </w:r>
            <w:r w:rsidR="00ED75B5" w:rsidRPr="00806A02">
              <w:rPr>
                <w:b/>
                <w:color w:val="000000"/>
                <w:szCs w:val="24"/>
                <w:lang w:val="lt-LT" w:eastAsia="lt-LT"/>
              </w:rPr>
              <w:t>iki 70 proc</w:t>
            </w:r>
            <w:r w:rsidRPr="00806A02">
              <w:rPr>
                <w:b/>
                <w:color w:val="000000"/>
                <w:szCs w:val="24"/>
                <w:lang w:val="lt-LT" w:eastAsia="lt-LT"/>
              </w:rPr>
              <w:t>.</w:t>
            </w:r>
          </w:p>
          <w:p w:rsidR="00F45B6D" w:rsidRPr="00806A02" w:rsidRDefault="000359A3" w:rsidP="0030306B">
            <w:pPr>
              <w:rPr>
                <w:szCs w:val="24"/>
                <w:lang w:val="lt-LT"/>
              </w:rPr>
            </w:pPr>
            <w:r w:rsidRPr="00806A02">
              <w:rPr>
                <w:szCs w:val="24"/>
                <w:lang w:val="lt-LT"/>
              </w:rPr>
              <w:t>●</w:t>
            </w:r>
            <w:r w:rsidRPr="00806A02">
              <w:rPr>
                <w:rFonts w:cs="Times New Roman"/>
                <w:szCs w:val="24"/>
                <w:lang w:val="lt-LT"/>
              </w:rPr>
              <w:t xml:space="preserve"> </w:t>
            </w:r>
            <w:r w:rsidR="0030306B" w:rsidRPr="00806A02">
              <w:rPr>
                <w:rFonts w:cs="Times New Roman"/>
                <w:szCs w:val="24"/>
                <w:lang w:val="lt-LT"/>
              </w:rPr>
              <w:t xml:space="preserve">Dzūkijos VVG teritorijoje </w:t>
            </w:r>
            <w:r w:rsidRPr="00806A02">
              <w:rPr>
                <w:rFonts w:cs="Times New Roman"/>
                <w:szCs w:val="24"/>
                <w:lang w:val="lt-LT"/>
              </w:rPr>
              <w:t>registruoti</w:t>
            </w:r>
            <w:r w:rsidR="001950A4">
              <w:rPr>
                <w:rFonts w:cs="Times New Roman"/>
                <w:szCs w:val="24"/>
                <w:lang w:val="lt-LT"/>
              </w:rPr>
              <w:t>ems</w:t>
            </w:r>
            <w:r w:rsidRPr="00806A02">
              <w:rPr>
                <w:rFonts w:cs="Times New Roman"/>
                <w:szCs w:val="24"/>
                <w:lang w:val="lt-LT"/>
              </w:rPr>
              <w:t xml:space="preserve">   juridinia</w:t>
            </w:r>
            <w:r w:rsidR="001950A4">
              <w:rPr>
                <w:rFonts w:cs="Times New Roman"/>
                <w:szCs w:val="24"/>
                <w:lang w:val="lt-LT"/>
              </w:rPr>
              <w:t>ms</w:t>
            </w:r>
            <w:r w:rsidRPr="00806A02">
              <w:rPr>
                <w:rFonts w:cs="Times New Roman"/>
                <w:szCs w:val="24"/>
                <w:lang w:val="lt-LT"/>
              </w:rPr>
              <w:t xml:space="preserve"> asmen</w:t>
            </w:r>
            <w:r w:rsidR="001950A4">
              <w:rPr>
                <w:rFonts w:cs="Times New Roman"/>
                <w:szCs w:val="24"/>
                <w:lang w:val="lt-LT"/>
              </w:rPr>
              <w:t>ims</w:t>
            </w:r>
            <w:r w:rsidR="00E4027E">
              <w:rPr>
                <w:rFonts w:cs="Times New Roman"/>
                <w:szCs w:val="24"/>
                <w:lang w:val="lt-LT"/>
              </w:rPr>
              <w:t xml:space="preserve"> </w:t>
            </w:r>
            <w:r w:rsidRPr="00700C15">
              <w:rPr>
                <w:rFonts w:cs="Times New Roman"/>
                <w:b/>
                <w:szCs w:val="24"/>
                <w:lang w:val="lt-LT"/>
              </w:rPr>
              <w:t xml:space="preserve"> -</w:t>
            </w:r>
            <w:r w:rsidRPr="00806A02">
              <w:rPr>
                <w:rFonts w:cs="Times New Roman"/>
                <w:szCs w:val="24"/>
                <w:lang w:val="lt-LT"/>
              </w:rPr>
              <w:t xml:space="preserve"> mažo</w:t>
            </w:r>
            <w:r w:rsidR="001950A4">
              <w:rPr>
                <w:rFonts w:cs="Times New Roman"/>
                <w:szCs w:val="24"/>
                <w:lang w:val="lt-LT"/>
              </w:rPr>
              <w:t>m</w:t>
            </w:r>
            <w:r w:rsidRPr="00806A02">
              <w:rPr>
                <w:rFonts w:cs="Times New Roman"/>
                <w:szCs w:val="24"/>
                <w:lang w:val="lt-LT"/>
              </w:rPr>
              <w:t>s įmonė</w:t>
            </w:r>
            <w:r w:rsidR="001950A4">
              <w:rPr>
                <w:rFonts w:cs="Times New Roman"/>
                <w:szCs w:val="24"/>
                <w:lang w:val="lt-LT"/>
              </w:rPr>
              <w:t>m</w:t>
            </w:r>
            <w:bookmarkStart w:id="0" w:name="_GoBack"/>
            <w:bookmarkEnd w:id="0"/>
            <w:r w:rsidRPr="00806A02">
              <w:rPr>
                <w:rFonts w:cs="Times New Roman"/>
                <w:szCs w:val="24"/>
                <w:lang w:val="lt-LT"/>
              </w:rPr>
              <w:t>s</w:t>
            </w:r>
            <w:r w:rsidRPr="00E4027E">
              <w:rPr>
                <w:rFonts w:cs="Times New Roman"/>
                <w:b/>
                <w:szCs w:val="24"/>
                <w:lang w:val="lt-LT"/>
              </w:rPr>
              <w:t xml:space="preserve"> </w:t>
            </w:r>
            <w:r w:rsidR="00E4027E" w:rsidRPr="00E4027E">
              <w:rPr>
                <w:rFonts w:cs="Times New Roman"/>
                <w:b/>
                <w:szCs w:val="24"/>
                <w:lang w:val="lt-LT"/>
              </w:rPr>
              <w:t>-</w:t>
            </w:r>
            <w:r w:rsidR="00E4027E">
              <w:rPr>
                <w:rFonts w:cs="Times New Roman"/>
                <w:szCs w:val="24"/>
                <w:lang w:val="lt-LT"/>
              </w:rPr>
              <w:t xml:space="preserve"> </w:t>
            </w:r>
            <w:r w:rsidRPr="00806A02">
              <w:rPr>
                <w:rFonts w:cs="Times New Roman"/>
                <w:b/>
                <w:szCs w:val="24"/>
                <w:lang w:val="lt-LT"/>
              </w:rPr>
              <w:t>iki 50 proc.</w:t>
            </w:r>
          </w:p>
        </w:tc>
      </w:tr>
      <w:tr w:rsidR="005C4E1A" w:rsidRPr="00505B72" w:rsidTr="000359A3">
        <w:trPr>
          <w:trHeight w:val="754"/>
        </w:trPr>
        <w:tc>
          <w:tcPr>
            <w:tcW w:w="3397" w:type="dxa"/>
            <w:vMerge/>
          </w:tcPr>
          <w:p w:rsidR="005C4E1A" w:rsidRPr="00806A02" w:rsidRDefault="005C4E1A" w:rsidP="0065482F">
            <w:pPr>
              <w:jc w:val="both"/>
              <w:rPr>
                <w:szCs w:val="24"/>
                <w:lang w:val="lt-LT"/>
              </w:rPr>
            </w:pPr>
          </w:p>
        </w:tc>
        <w:tc>
          <w:tcPr>
            <w:tcW w:w="6521" w:type="dxa"/>
          </w:tcPr>
          <w:p w:rsidR="005C4E1A" w:rsidRPr="00806A02" w:rsidRDefault="0001586A" w:rsidP="0065482F">
            <w:pPr>
              <w:jc w:val="both"/>
              <w:rPr>
                <w:szCs w:val="24"/>
                <w:lang w:val="lt-LT"/>
              </w:rPr>
            </w:pPr>
            <w:r w:rsidRPr="00806A02">
              <w:rPr>
                <w:b/>
                <w:szCs w:val="24"/>
                <w:lang w:val="lt-LT"/>
              </w:rPr>
              <w:t>Finansavimo šaltiniai:</w:t>
            </w:r>
            <w:r w:rsidRPr="00806A02">
              <w:rPr>
                <w:szCs w:val="24"/>
                <w:lang w:val="lt-LT"/>
              </w:rPr>
              <w:t xml:space="preserve"> EŽŪFKP ir Lietuvos Respublikos valstybės biudžeto lėšos.</w:t>
            </w:r>
          </w:p>
        </w:tc>
      </w:tr>
    </w:tbl>
    <w:p w:rsidR="00FF148D" w:rsidRPr="00806A02" w:rsidRDefault="00FF148D" w:rsidP="00FF148D">
      <w:pPr>
        <w:spacing w:after="0" w:line="240" w:lineRule="auto"/>
        <w:ind w:firstLine="567"/>
        <w:jc w:val="both"/>
        <w:rPr>
          <w:szCs w:val="24"/>
          <w:lang w:val="lt-LT"/>
        </w:rPr>
      </w:pPr>
    </w:p>
    <w:p w:rsidR="00421CC6" w:rsidRPr="00806A02" w:rsidRDefault="00FF148D" w:rsidP="00806A02">
      <w:pPr>
        <w:spacing w:after="0" w:line="276" w:lineRule="auto"/>
        <w:ind w:firstLine="567"/>
        <w:jc w:val="both"/>
        <w:rPr>
          <w:szCs w:val="24"/>
          <w:lang w:val="lt-LT"/>
        </w:rPr>
      </w:pPr>
      <w:r w:rsidRPr="00806A02">
        <w:rPr>
          <w:szCs w:val="24"/>
          <w:lang w:val="lt-LT"/>
        </w:rPr>
        <w:t xml:space="preserve">Bendra </w:t>
      </w:r>
      <w:r w:rsidR="005C4E1A" w:rsidRPr="00806A02">
        <w:rPr>
          <w:szCs w:val="24"/>
          <w:lang w:val="lt-LT"/>
        </w:rPr>
        <w:t>kvietimo teikti vietos projektus suma</w:t>
      </w:r>
      <w:r w:rsidRPr="00806A02">
        <w:rPr>
          <w:szCs w:val="24"/>
          <w:lang w:val="lt-LT"/>
        </w:rPr>
        <w:t xml:space="preserve"> </w:t>
      </w:r>
      <w:r w:rsidR="00C24A9A" w:rsidRPr="00806A02">
        <w:rPr>
          <w:b/>
          <w:szCs w:val="24"/>
          <w:lang w:val="lt-LT"/>
        </w:rPr>
        <w:t>140 027</w:t>
      </w:r>
      <w:r w:rsidRPr="00806A02">
        <w:rPr>
          <w:szCs w:val="24"/>
          <w:lang w:val="lt-LT"/>
        </w:rPr>
        <w:t xml:space="preserve"> </w:t>
      </w:r>
      <w:r w:rsidR="005C4E1A" w:rsidRPr="00806A02">
        <w:rPr>
          <w:szCs w:val="24"/>
          <w:lang w:val="lt-LT"/>
        </w:rPr>
        <w:t>Eur</w:t>
      </w:r>
      <w:r w:rsidR="00EA63C9" w:rsidRPr="00806A02">
        <w:rPr>
          <w:szCs w:val="24"/>
          <w:lang w:val="lt-LT"/>
        </w:rPr>
        <w:t xml:space="preserve"> iš EŽŪFKP ir Lietuvos Respublikos valstybės biudžeto lėšų. </w:t>
      </w:r>
    </w:p>
    <w:p w:rsidR="00C24A9A" w:rsidRPr="00806A02" w:rsidRDefault="00C24A9A" w:rsidP="00806A02">
      <w:pPr>
        <w:spacing w:after="0" w:line="276" w:lineRule="auto"/>
        <w:ind w:firstLine="567"/>
        <w:jc w:val="both"/>
        <w:rPr>
          <w:szCs w:val="24"/>
          <w:lang w:val="lt-LT"/>
        </w:rPr>
      </w:pPr>
      <w:r w:rsidRPr="00806A02">
        <w:rPr>
          <w:szCs w:val="24"/>
          <w:lang w:val="lt-LT"/>
        </w:rPr>
        <w:t>Vietos projektų fina</w:t>
      </w:r>
      <w:r w:rsidR="008C0ED4">
        <w:rPr>
          <w:szCs w:val="24"/>
          <w:lang w:val="lt-LT"/>
        </w:rPr>
        <w:t>nsavimo sąlygų aprašas skelbiamas</w:t>
      </w:r>
      <w:r w:rsidRPr="00806A02">
        <w:rPr>
          <w:szCs w:val="24"/>
          <w:lang w:val="lt-LT"/>
        </w:rPr>
        <w:t xml:space="preserve"> šiose interneto svetainėse</w:t>
      </w:r>
      <w:r w:rsidR="008C0ED4">
        <w:rPr>
          <w:szCs w:val="24"/>
          <w:lang w:val="lt-LT"/>
        </w:rPr>
        <w:t>,</w:t>
      </w:r>
      <w:r w:rsidRPr="00806A02">
        <w:rPr>
          <w:szCs w:val="24"/>
          <w:lang w:val="lt-LT"/>
        </w:rPr>
        <w:t xml:space="preserve"> </w:t>
      </w:r>
      <w:hyperlink r:id="rId12" w:history="1">
        <w:r w:rsidRPr="00806A02">
          <w:rPr>
            <w:rStyle w:val="Hyperlink"/>
            <w:szCs w:val="24"/>
            <w:lang w:val="lt-LT"/>
          </w:rPr>
          <w:t>www.dzukijosvvg.lt</w:t>
        </w:r>
      </w:hyperlink>
      <w:r w:rsidRPr="00806A02">
        <w:rPr>
          <w:szCs w:val="24"/>
          <w:lang w:val="lt-LT"/>
        </w:rPr>
        <w:t xml:space="preserve"> ir </w:t>
      </w:r>
      <w:hyperlink r:id="rId13" w:history="1">
        <w:r w:rsidR="008C0ED4" w:rsidRPr="006919CD">
          <w:rPr>
            <w:rStyle w:val="Hyperlink"/>
            <w:szCs w:val="24"/>
            <w:lang w:val="lt-LT"/>
          </w:rPr>
          <w:t>www.nma.lt</w:t>
        </w:r>
      </w:hyperlink>
      <w:r w:rsidR="008C0ED4">
        <w:rPr>
          <w:szCs w:val="24"/>
          <w:lang w:val="lt-LT"/>
        </w:rPr>
        <w:t xml:space="preserve">, </w:t>
      </w:r>
      <w:r w:rsidRPr="00806A02">
        <w:rPr>
          <w:szCs w:val="24"/>
          <w:lang w:val="lt-LT"/>
        </w:rPr>
        <w:t xml:space="preserve"> taip pat VPS vykdytojos būstinėje adresu Vilniaus g. 1-427,  Lazdijai.</w:t>
      </w:r>
    </w:p>
    <w:p w:rsidR="00C24A9A" w:rsidRPr="00806A02" w:rsidRDefault="00C24A9A" w:rsidP="00806A02">
      <w:pPr>
        <w:spacing w:after="0" w:line="276" w:lineRule="auto"/>
        <w:ind w:firstLine="567"/>
        <w:jc w:val="both"/>
        <w:rPr>
          <w:szCs w:val="24"/>
          <w:lang w:val="lt-LT"/>
        </w:rPr>
      </w:pPr>
      <w:r w:rsidRPr="00806A02">
        <w:rPr>
          <w:szCs w:val="24"/>
          <w:lang w:val="lt-LT"/>
        </w:rPr>
        <w:t xml:space="preserve">Kvietimas teikti vietos projektus galioja </w:t>
      </w:r>
      <w:r w:rsidRPr="00806A02">
        <w:rPr>
          <w:rFonts w:cs="Times New Roman"/>
          <w:b/>
          <w:szCs w:val="24"/>
          <w:lang w:val="lt-LT"/>
        </w:rPr>
        <w:t>nuo  2017 m</w:t>
      </w:r>
      <w:r w:rsidRPr="00806A02">
        <w:rPr>
          <w:rFonts w:cs="Times New Roman"/>
          <w:szCs w:val="24"/>
          <w:lang w:val="lt-LT"/>
        </w:rPr>
        <w:t xml:space="preserve">. </w:t>
      </w:r>
      <w:r w:rsidRPr="00806A02">
        <w:rPr>
          <w:rFonts w:cs="Times New Roman"/>
          <w:b/>
          <w:szCs w:val="24"/>
          <w:lang w:val="lt-LT"/>
        </w:rPr>
        <w:t>gruodžio mėn.  11  d. 9.00 val. iki  2018 m. sausio mėn. 31 d</w:t>
      </w:r>
      <w:r w:rsidRPr="00806A02">
        <w:rPr>
          <w:szCs w:val="24"/>
          <w:lang w:val="lt-LT"/>
        </w:rPr>
        <w:t xml:space="preserve">. </w:t>
      </w:r>
      <w:r w:rsidRPr="00806A02">
        <w:rPr>
          <w:b/>
          <w:szCs w:val="24"/>
          <w:lang w:val="lt-LT"/>
        </w:rPr>
        <w:t>15.00 val.</w:t>
      </w:r>
      <w:r w:rsidRPr="00806A02">
        <w:rPr>
          <w:szCs w:val="24"/>
          <w:lang w:val="lt-LT"/>
        </w:rPr>
        <w:t xml:space="preserve">  </w:t>
      </w:r>
    </w:p>
    <w:p w:rsidR="00806A02" w:rsidRDefault="00806A02" w:rsidP="00806A02">
      <w:pPr>
        <w:spacing w:after="0" w:line="276" w:lineRule="auto"/>
        <w:ind w:firstLine="567"/>
        <w:jc w:val="both"/>
        <w:rPr>
          <w:b/>
          <w:szCs w:val="24"/>
          <w:lang w:val="lt-LT"/>
        </w:rPr>
      </w:pPr>
    </w:p>
    <w:p w:rsidR="00C24A9A" w:rsidRPr="00ED64B9" w:rsidRDefault="00C24A9A" w:rsidP="00806A02">
      <w:pPr>
        <w:spacing w:after="0" w:line="276" w:lineRule="auto"/>
        <w:ind w:firstLine="567"/>
        <w:jc w:val="both"/>
        <w:rPr>
          <w:rFonts w:cs="Times New Roman"/>
          <w:b/>
          <w:szCs w:val="24"/>
          <w:lang w:val="lt-LT"/>
        </w:rPr>
      </w:pPr>
      <w:r w:rsidRPr="00806A02">
        <w:rPr>
          <w:b/>
          <w:szCs w:val="24"/>
          <w:lang w:val="lt-LT"/>
        </w:rPr>
        <w:t>Vietos projektų paraiškos priimamos</w:t>
      </w:r>
      <w:r w:rsidRPr="00806A02">
        <w:rPr>
          <w:rFonts w:cs="Times New Roman"/>
          <w:szCs w:val="24"/>
          <w:lang w:val="lt-LT"/>
        </w:rPr>
        <w:t xml:space="preserve"> </w:t>
      </w:r>
      <w:r w:rsidR="00892E77" w:rsidRPr="00AF024F">
        <w:rPr>
          <w:b/>
          <w:lang w:val="lt-LT"/>
        </w:rPr>
        <w:t>asmeniškai</w:t>
      </w:r>
      <w:r w:rsidR="00892E77" w:rsidRPr="00892E77">
        <w:rPr>
          <w:lang w:val="lt-LT"/>
        </w:rPr>
        <w:t xml:space="preserve">, kai vietos projekto paraišką tiesiogiai teikia pareiškėjas ar jo įgaliotas asmuo VPS vykdytojai jos buveinės adresu </w:t>
      </w:r>
      <w:r w:rsidR="00892E77" w:rsidRPr="00806A02">
        <w:rPr>
          <w:rFonts w:cs="Times New Roman"/>
          <w:b/>
          <w:szCs w:val="24"/>
          <w:lang w:val="lt-LT"/>
        </w:rPr>
        <w:t xml:space="preserve">Vilniaus g. 1-427, Lazdijai. </w:t>
      </w:r>
      <w:r w:rsidR="00892E77" w:rsidRPr="00892E77">
        <w:rPr>
          <w:lang w:val="lt-LT"/>
        </w:rPr>
        <w:t>Vietos projektų paraiškos, pateiktos kitu būdu (pvz. paštu, per kurjerį, el. paštu), yra nepriimamos. Jeigu tinkamas pareiškėjas yra juridinis asmuo, 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Pr="00806A02">
        <w:rPr>
          <w:rFonts w:cs="Times New Roman"/>
          <w:b/>
          <w:szCs w:val="24"/>
          <w:lang w:val="lt-LT"/>
        </w:rPr>
        <w:t xml:space="preserve"> </w:t>
      </w:r>
      <w:r w:rsidR="00ED64B9" w:rsidRPr="00F257FA">
        <w:rPr>
          <w:rFonts w:cs="Times New Roman"/>
          <w:szCs w:val="24"/>
          <w:lang w:val="lt-LT"/>
        </w:rPr>
        <w:t>J</w:t>
      </w:r>
      <w:r w:rsidR="00ED64B9" w:rsidRPr="00F257FA">
        <w:rPr>
          <w:color w:val="000000"/>
          <w:lang w:val="lt-LT"/>
        </w:rPr>
        <w:t>eigu tinkamas pareiškėjas yra fizinis asmuo, vietos projekto paraišką turi pasirašyti ir pateikti pats arba vietos projekto paraišką pateikti tinkamai įgaliotas kitas asmuo (fizinio asmens įgaliojimas laikomas tinkamu, jeigu jis patvirtintas notaro).</w:t>
      </w:r>
    </w:p>
    <w:p w:rsidR="00892E77" w:rsidRPr="00806A02" w:rsidRDefault="00892E77" w:rsidP="00806A02">
      <w:pPr>
        <w:spacing w:after="0" w:line="276" w:lineRule="auto"/>
        <w:ind w:firstLine="567"/>
        <w:jc w:val="both"/>
        <w:rPr>
          <w:rFonts w:cs="Times New Roman"/>
          <w:b/>
          <w:szCs w:val="24"/>
          <w:lang w:val="lt-LT"/>
        </w:rPr>
      </w:pPr>
    </w:p>
    <w:p w:rsidR="00C604D3" w:rsidRPr="00806A02" w:rsidRDefault="00C604D3" w:rsidP="00806A02">
      <w:pPr>
        <w:spacing w:after="0" w:line="276" w:lineRule="auto"/>
        <w:ind w:firstLine="567"/>
        <w:jc w:val="both"/>
        <w:rPr>
          <w:szCs w:val="24"/>
          <w:lang w:val="lt-LT"/>
        </w:rPr>
      </w:pPr>
      <w:r w:rsidRPr="00806A02">
        <w:rPr>
          <w:szCs w:val="24"/>
          <w:lang w:val="lt-LT"/>
        </w:rPr>
        <w:t xml:space="preserve">Per vieną </w:t>
      </w:r>
      <w:r w:rsidR="00D766D2" w:rsidRPr="00806A02">
        <w:rPr>
          <w:szCs w:val="24"/>
          <w:lang w:val="lt-LT"/>
        </w:rPr>
        <w:t xml:space="preserve">konkrečios VPS priemonės ir (arba) veiklos srities paramos paraiškų priėmimo </w:t>
      </w:r>
      <w:r w:rsidRPr="00806A02">
        <w:rPr>
          <w:szCs w:val="24"/>
          <w:lang w:val="lt-LT"/>
        </w:rPr>
        <w:t>laikotarpį vietos projekto paraiškos teikėjas gali pateikti vieną vietos projekto paraišką</w:t>
      </w:r>
      <w:r w:rsidR="007F2540" w:rsidRPr="00806A02">
        <w:rPr>
          <w:szCs w:val="24"/>
          <w:lang w:val="lt-LT"/>
        </w:rPr>
        <w:t>.</w:t>
      </w:r>
    </w:p>
    <w:p w:rsidR="00806A02" w:rsidRDefault="00806A02" w:rsidP="00806A02">
      <w:pPr>
        <w:spacing w:after="0" w:line="276" w:lineRule="auto"/>
        <w:ind w:firstLine="567"/>
        <w:jc w:val="both"/>
        <w:rPr>
          <w:b/>
          <w:szCs w:val="24"/>
          <w:lang w:val="lt-LT"/>
        </w:rPr>
      </w:pPr>
    </w:p>
    <w:p w:rsidR="00C24A9A" w:rsidRPr="00806A02" w:rsidRDefault="005F1842" w:rsidP="00806A02">
      <w:pPr>
        <w:spacing w:after="0" w:line="276" w:lineRule="auto"/>
        <w:ind w:firstLine="567"/>
        <w:jc w:val="both"/>
        <w:rPr>
          <w:rFonts w:cs="Times New Roman"/>
          <w:szCs w:val="24"/>
          <w:lang w:val="lt-LT"/>
        </w:rPr>
      </w:pPr>
      <w:r w:rsidRPr="00806A02">
        <w:rPr>
          <w:b/>
          <w:szCs w:val="24"/>
          <w:lang w:val="lt-LT"/>
        </w:rPr>
        <w:t>Informacija apie kvietimą teikti vietos projektus ir vietos projektų įgyvendinim</w:t>
      </w:r>
      <w:r w:rsidR="00844395" w:rsidRPr="00806A02">
        <w:rPr>
          <w:b/>
          <w:szCs w:val="24"/>
          <w:lang w:val="lt-LT"/>
        </w:rPr>
        <w:t>ą</w:t>
      </w:r>
      <w:r w:rsidRPr="00806A02">
        <w:rPr>
          <w:b/>
          <w:szCs w:val="24"/>
          <w:lang w:val="lt-LT"/>
        </w:rPr>
        <w:t xml:space="preserve"> teikiama</w:t>
      </w:r>
      <w:r w:rsidRPr="00806A02">
        <w:rPr>
          <w:szCs w:val="24"/>
          <w:lang w:val="lt-LT"/>
        </w:rPr>
        <w:t xml:space="preserve"> </w:t>
      </w:r>
      <w:r w:rsidR="00C24A9A" w:rsidRPr="00806A02">
        <w:rPr>
          <w:rFonts w:cs="Times New Roman"/>
          <w:szCs w:val="24"/>
          <w:lang w:val="lt-LT"/>
        </w:rPr>
        <w:t>VPS vykdytojos buveinėje adresu: Vilniaus g. 1-427, Lazdijai  ir telefonais 8 616 23197,  8 603 19313, 8 607 93668 darbo dienomis nuo  8.00  valandos iki 15.45  valandos.</w:t>
      </w:r>
    </w:p>
    <w:p w:rsidR="00B20B6D" w:rsidRPr="00806A02" w:rsidRDefault="00B20B6D" w:rsidP="00E37D9C">
      <w:pPr>
        <w:spacing w:before="120" w:after="120" w:line="240" w:lineRule="auto"/>
        <w:ind w:firstLine="567"/>
        <w:jc w:val="both"/>
        <w:rPr>
          <w:szCs w:val="24"/>
          <w:lang w:val="lt-LT"/>
        </w:rPr>
      </w:pPr>
    </w:p>
    <w:sectPr w:rsidR="00B20B6D" w:rsidRPr="00806A02"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2BC" w:rsidRDefault="00BD72BC" w:rsidP="00BB2C73">
      <w:pPr>
        <w:spacing w:after="0" w:line="240" w:lineRule="auto"/>
      </w:pPr>
      <w:r>
        <w:separator/>
      </w:r>
    </w:p>
  </w:endnote>
  <w:endnote w:type="continuationSeparator" w:id="0">
    <w:p w:rsidR="00BD72BC" w:rsidRDefault="00BD72B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C5E" w:rsidRDefault="00077C5E" w:rsidP="00077C5E">
    <w:pPr>
      <w:pStyle w:val="Footer"/>
      <w:jc w:val="right"/>
    </w:pPr>
    <w:r>
      <w:t xml:space="preserve">        </w:t>
    </w:r>
  </w:p>
  <w:p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2BC" w:rsidRDefault="00BD72BC" w:rsidP="00BB2C73">
      <w:pPr>
        <w:spacing w:after="0" w:line="240" w:lineRule="auto"/>
      </w:pPr>
      <w:r>
        <w:separator/>
      </w:r>
    </w:p>
  </w:footnote>
  <w:footnote w:type="continuationSeparator" w:id="0">
    <w:p w:rsidR="00BD72BC" w:rsidRDefault="00BD72BC"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rsidR="00BB2C73" w:rsidRDefault="00771199">
        <w:pPr>
          <w:pStyle w:val="Header"/>
          <w:jc w:val="center"/>
        </w:pPr>
        <w:r>
          <w:fldChar w:fldCharType="begin"/>
        </w:r>
        <w:r w:rsidR="00BB2C73">
          <w:instrText>PAGE   \* MERGEFORMAT</w:instrText>
        </w:r>
        <w:r>
          <w:fldChar w:fldCharType="separate"/>
        </w:r>
        <w:r w:rsidR="001950A4" w:rsidRPr="001950A4">
          <w:rPr>
            <w:noProof/>
            <w:lang w:val="lt-LT"/>
          </w:rPr>
          <w:t>2</w:t>
        </w:r>
        <w:r>
          <w:fldChar w:fldCharType="end"/>
        </w:r>
      </w:p>
    </w:sdtContent>
  </w:sdt>
  <w:p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8444F"/>
    <w:multiLevelType w:val="hybridMultilevel"/>
    <w:tmpl w:val="9B76A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39F5"/>
    <w:rsid w:val="000076B1"/>
    <w:rsid w:val="0001586A"/>
    <w:rsid w:val="00022042"/>
    <w:rsid w:val="000359A3"/>
    <w:rsid w:val="0005283B"/>
    <w:rsid w:val="000541E4"/>
    <w:rsid w:val="00077C5E"/>
    <w:rsid w:val="000E2E4E"/>
    <w:rsid w:val="00106EF3"/>
    <w:rsid w:val="00180F95"/>
    <w:rsid w:val="001950A4"/>
    <w:rsid w:val="001B7A93"/>
    <w:rsid w:val="001E5CA8"/>
    <w:rsid w:val="001F159E"/>
    <w:rsid w:val="001F3C12"/>
    <w:rsid w:val="002034B1"/>
    <w:rsid w:val="002374B2"/>
    <w:rsid w:val="00242297"/>
    <w:rsid w:val="00252154"/>
    <w:rsid w:val="00256D17"/>
    <w:rsid w:val="00287AAA"/>
    <w:rsid w:val="002B651E"/>
    <w:rsid w:val="002D30B0"/>
    <w:rsid w:val="002F0467"/>
    <w:rsid w:val="0030306B"/>
    <w:rsid w:val="00304BCA"/>
    <w:rsid w:val="00324241"/>
    <w:rsid w:val="00336817"/>
    <w:rsid w:val="003652C2"/>
    <w:rsid w:val="00421CC6"/>
    <w:rsid w:val="00476BF2"/>
    <w:rsid w:val="00505B72"/>
    <w:rsid w:val="005330E2"/>
    <w:rsid w:val="0057781A"/>
    <w:rsid w:val="005A1A28"/>
    <w:rsid w:val="005A38F3"/>
    <w:rsid w:val="005C4E1A"/>
    <w:rsid w:val="005F0784"/>
    <w:rsid w:val="005F1842"/>
    <w:rsid w:val="005F2AC1"/>
    <w:rsid w:val="005F5464"/>
    <w:rsid w:val="0061663A"/>
    <w:rsid w:val="00622E33"/>
    <w:rsid w:val="00625762"/>
    <w:rsid w:val="00632CB2"/>
    <w:rsid w:val="00634174"/>
    <w:rsid w:val="006436C4"/>
    <w:rsid w:val="0065482F"/>
    <w:rsid w:val="006D4F4D"/>
    <w:rsid w:val="006F15DD"/>
    <w:rsid w:val="006F6FEC"/>
    <w:rsid w:val="00700C15"/>
    <w:rsid w:val="00703817"/>
    <w:rsid w:val="00707218"/>
    <w:rsid w:val="00717906"/>
    <w:rsid w:val="007442A7"/>
    <w:rsid w:val="007616E9"/>
    <w:rsid w:val="007646C2"/>
    <w:rsid w:val="00771199"/>
    <w:rsid w:val="007A6288"/>
    <w:rsid w:val="007B792B"/>
    <w:rsid w:val="007C1821"/>
    <w:rsid w:val="007F2540"/>
    <w:rsid w:val="00806A02"/>
    <w:rsid w:val="00815962"/>
    <w:rsid w:val="00837CAA"/>
    <w:rsid w:val="00844395"/>
    <w:rsid w:val="00851ACA"/>
    <w:rsid w:val="00853AC3"/>
    <w:rsid w:val="008851CD"/>
    <w:rsid w:val="00892E77"/>
    <w:rsid w:val="008A3921"/>
    <w:rsid w:val="008A445D"/>
    <w:rsid w:val="008C0ED4"/>
    <w:rsid w:val="008E4806"/>
    <w:rsid w:val="008F7A4A"/>
    <w:rsid w:val="00925BB6"/>
    <w:rsid w:val="00941525"/>
    <w:rsid w:val="0094200E"/>
    <w:rsid w:val="0094741F"/>
    <w:rsid w:val="00955951"/>
    <w:rsid w:val="00A334CC"/>
    <w:rsid w:val="00A44D54"/>
    <w:rsid w:val="00A849A4"/>
    <w:rsid w:val="00A850E2"/>
    <w:rsid w:val="00A87F30"/>
    <w:rsid w:val="00AB06E5"/>
    <w:rsid w:val="00AD4CA8"/>
    <w:rsid w:val="00AF024F"/>
    <w:rsid w:val="00B059BB"/>
    <w:rsid w:val="00B20B6D"/>
    <w:rsid w:val="00B36A4A"/>
    <w:rsid w:val="00BB2C73"/>
    <w:rsid w:val="00BD153C"/>
    <w:rsid w:val="00BD2AA5"/>
    <w:rsid w:val="00BD3D3D"/>
    <w:rsid w:val="00BD72BC"/>
    <w:rsid w:val="00BF3B05"/>
    <w:rsid w:val="00C145D1"/>
    <w:rsid w:val="00C17F10"/>
    <w:rsid w:val="00C24A9A"/>
    <w:rsid w:val="00C36CB2"/>
    <w:rsid w:val="00C52988"/>
    <w:rsid w:val="00C539F5"/>
    <w:rsid w:val="00C604D3"/>
    <w:rsid w:val="00C673CA"/>
    <w:rsid w:val="00C91A45"/>
    <w:rsid w:val="00CF23C6"/>
    <w:rsid w:val="00CF6F98"/>
    <w:rsid w:val="00D06918"/>
    <w:rsid w:val="00D348E1"/>
    <w:rsid w:val="00D736F1"/>
    <w:rsid w:val="00D74209"/>
    <w:rsid w:val="00D766D2"/>
    <w:rsid w:val="00DC1561"/>
    <w:rsid w:val="00DD439D"/>
    <w:rsid w:val="00DE614E"/>
    <w:rsid w:val="00DF3C47"/>
    <w:rsid w:val="00E37D9C"/>
    <w:rsid w:val="00E4027E"/>
    <w:rsid w:val="00E44A8B"/>
    <w:rsid w:val="00EA3A61"/>
    <w:rsid w:val="00EA447E"/>
    <w:rsid w:val="00EA63C9"/>
    <w:rsid w:val="00EB5271"/>
    <w:rsid w:val="00ED64B9"/>
    <w:rsid w:val="00ED75B5"/>
    <w:rsid w:val="00F171DC"/>
    <w:rsid w:val="00F257FA"/>
    <w:rsid w:val="00F45B6D"/>
    <w:rsid w:val="00F55DEC"/>
    <w:rsid w:val="00F57D4F"/>
    <w:rsid w:val="00F603C5"/>
    <w:rsid w:val="00FC5030"/>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E2B41"/>
  <w15:docId w15:val="{0111FE58-6E7D-4D66-9918-C01D37A6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rPr>
  </w:style>
  <w:style w:type="character" w:customStyle="1" w:styleId="TitleChar">
    <w:name w:val="Title Char"/>
    <w:basedOn w:val="DefaultParagraphFont"/>
    <w:link w:val="Title"/>
    <w:rsid w:val="00BD2AA5"/>
    <w:rPr>
      <w:rFonts w:eastAsia="Times New Roman" w:cs="Times New Roman"/>
      <w:szCs w:val="24"/>
    </w:rPr>
  </w:style>
  <w:style w:type="character" w:styleId="Hyperlink">
    <w:name w:val="Hyperlink"/>
    <w:basedOn w:val="DefaultParagraphFont"/>
    <w:uiPriority w:val="99"/>
    <w:unhideWhenUsed/>
    <w:rsid w:val="00C24A9A"/>
    <w:rPr>
      <w:color w:val="0563C1" w:themeColor="hyperlink"/>
      <w:u w:val="single"/>
    </w:rPr>
  </w:style>
  <w:style w:type="paragraph" w:styleId="ListParagraph">
    <w:name w:val="List Paragraph"/>
    <w:basedOn w:val="Normal"/>
    <w:uiPriority w:val="34"/>
    <w:qFormat/>
    <w:rsid w:val="0003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zukijos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B8A8236-951F-46EF-B4D7-FAA55ECE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2869</Words>
  <Characters>1636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Vartotojas</cp:lastModifiedBy>
  <cp:revision>27</cp:revision>
  <cp:lastPrinted>2017-11-17T08:26:00Z</cp:lastPrinted>
  <dcterms:created xsi:type="dcterms:W3CDTF">2017-11-15T13:58:00Z</dcterms:created>
  <dcterms:modified xsi:type="dcterms:W3CDTF">2017-12-01T08:01:00Z</dcterms:modified>
</cp:coreProperties>
</file>