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667E1123" w14:textId="77777777" w:rsidR="00BE3E00" w:rsidRDefault="00BE3E00" w:rsidP="00BE3E00">
      <w:pPr>
        <w:jc w:val="center"/>
      </w:pPr>
    </w:p>
    <w:p w14:paraId="0D6457EA" w14:textId="259FEBE2"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6552FE">
        <w:t xml:space="preserve">  201</w:t>
      </w:r>
      <w:r w:rsidR="00553D52">
        <w:t>9</w:t>
      </w:r>
      <w:r w:rsidR="006552FE">
        <w:t xml:space="preserve"> m. </w:t>
      </w:r>
      <w:r w:rsidR="00697ED2">
        <w:t xml:space="preserve"> b</w:t>
      </w:r>
      <w:r w:rsidR="000D702E">
        <w:t>irželio 18</w:t>
      </w:r>
      <w:r w:rsidR="00E52E60" w:rsidRPr="00866C6B">
        <w:t xml:space="preserve"> d.</w:t>
      </w:r>
      <w:r w:rsidR="001430F9" w:rsidRPr="00866C6B">
        <w:t xml:space="preserve"> 1</w:t>
      </w:r>
      <w:r w:rsidR="00553D52">
        <w:t>5</w:t>
      </w:r>
      <w:r w:rsidRPr="00866C6B">
        <w:t>.</w:t>
      </w:r>
      <w:r w:rsidR="000D702E">
        <w:t>3</w:t>
      </w:r>
      <w:r w:rsidRPr="00866C6B">
        <w:t>0 val.</w:t>
      </w:r>
    </w:p>
    <w:p w14:paraId="5D8D6A92" w14:textId="5C52F513" w:rsidR="00BE3E00" w:rsidRDefault="00401E7D" w:rsidP="00B238EE">
      <w:pPr>
        <w:spacing w:line="360" w:lineRule="auto"/>
      </w:pPr>
      <w:r>
        <w:t>Vieta</w:t>
      </w:r>
      <w:r w:rsidR="00840647">
        <w:t>:</w:t>
      </w:r>
      <w:r>
        <w:t xml:space="preserve"> </w:t>
      </w:r>
      <w:r w:rsidR="00553D52" w:rsidRPr="00553D52">
        <w:t>Lazdijų rajono savivaldybės administracija, adresas:  Vilniaus g. 1, I aukštas, posėdžių salė, Lazdijai.</w:t>
      </w:r>
    </w:p>
    <w:p w14:paraId="153E5695" w14:textId="77777777"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14:paraId="1932CED7" w14:textId="4A237B80" w:rsidR="00697ED2" w:rsidRPr="00513C33" w:rsidRDefault="00697ED2" w:rsidP="00697ED2">
      <w:pPr>
        <w:pStyle w:val="ListParagraph"/>
        <w:numPr>
          <w:ilvl w:val="0"/>
          <w:numId w:val="18"/>
        </w:numPr>
        <w:ind w:left="0" w:firstLine="720"/>
      </w:pPr>
      <w:bookmarkStart w:id="0" w:name="_Hlk493752743"/>
      <w:bookmarkStart w:id="1" w:name="_Hlk535928923"/>
      <w:r w:rsidRPr="00513C33">
        <w:t>Dėl Vietos projektų finansavimo sąlygų aprašo, taikomo vietos plėtros strategijos „Lazdijų rajono kaimo plėtros strategija 2016-2023 metams“</w:t>
      </w:r>
      <w:r w:rsidR="000D702E" w:rsidRPr="000D702E">
        <w:t xml:space="preserve">  priemonės </w:t>
      </w:r>
      <w:r w:rsidR="000D702E">
        <w:t>,,</w:t>
      </w:r>
      <w:r w:rsidR="000D702E" w:rsidRPr="000D702E">
        <w:t>Socialinio ir bendruomeninio  verslo kūrimas ir plėtra</w:t>
      </w:r>
      <w:r w:rsidR="000D702E">
        <w:t>“ Nr.</w:t>
      </w:r>
      <w:r w:rsidR="000D702E" w:rsidRPr="000D702E">
        <w:t xml:space="preserve"> LEADER-19.2-SAVA-1, veiklos sri</w:t>
      </w:r>
      <w:r w:rsidR="000D702E">
        <w:t>čiai</w:t>
      </w:r>
      <w:r w:rsidR="000D702E" w:rsidRPr="000D702E">
        <w:t xml:space="preserve"> </w:t>
      </w:r>
      <w:r w:rsidR="000D702E">
        <w:t>,,</w:t>
      </w:r>
      <w:r w:rsidR="000D702E" w:rsidRPr="000D702E">
        <w:t>Socialinio verslo kūrimas ir plėtra</w:t>
      </w:r>
      <w:r w:rsidR="000D702E">
        <w:t>“ Nr.</w:t>
      </w:r>
      <w:r w:rsidR="000D702E" w:rsidRPr="000D702E">
        <w:t xml:space="preserve"> LEADER-19.2-SAVA- 1.1</w:t>
      </w:r>
      <w:bookmarkStart w:id="2" w:name="_Hlk507396630"/>
      <w:r w:rsidR="000D702E">
        <w:t xml:space="preserve">. </w:t>
      </w:r>
      <w:r w:rsidRPr="00513C33">
        <w:t xml:space="preserve"> </w:t>
      </w:r>
      <w:bookmarkEnd w:id="2"/>
      <w:r w:rsidRPr="00513C33">
        <w:t>tvirtinimo.</w:t>
      </w:r>
    </w:p>
    <w:bookmarkEnd w:id="0"/>
    <w:p w14:paraId="77D82C21" w14:textId="60C1C406" w:rsidR="00697ED2" w:rsidRDefault="00697ED2" w:rsidP="00B238EE">
      <w:pPr>
        <w:pStyle w:val="ListParagraph"/>
        <w:numPr>
          <w:ilvl w:val="0"/>
          <w:numId w:val="18"/>
        </w:numPr>
        <w:ind w:left="0" w:firstLine="720"/>
      </w:pPr>
      <w:r w:rsidRPr="00513C33">
        <w:t xml:space="preserve">Dėl Vietos projektų finansavimo sąlygų aprašo, taikomo vietos plėtros strategijos „Lazdijų rajono kaimo plėtros strategija 2016-2023 metams“ </w:t>
      </w:r>
      <w:r>
        <w:t>priemonės</w:t>
      </w:r>
      <w:r w:rsidR="000D702E" w:rsidRPr="000D702E">
        <w:t xml:space="preserve"> </w:t>
      </w:r>
      <w:r w:rsidR="000D702E">
        <w:t>,,</w:t>
      </w:r>
      <w:r w:rsidR="000D702E" w:rsidRPr="000D702E">
        <w:t>Socialinio ir bendruomeninio  verslo kūrimas ir plėtra</w:t>
      </w:r>
      <w:r w:rsidR="000D702E">
        <w:t xml:space="preserve">“ Nr. </w:t>
      </w:r>
      <w:r w:rsidR="000D702E" w:rsidRPr="000D702E">
        <w:t xml:space="preserve"> LEADER-19.2-SAVA-1,</w:t>
      </w:r>
      <w:r w:rsidR="000D702E">
        <w:t xml:space="preserve">  veiklos sričiai</w:t>
      </w:r>
      <w:r w:rsidR="000D702E" w:rsidRPr="000D702E">
        <w:t xml:space="preserve"> </w:t>
      </w:r>
      <w:r w:rsidR="000D702E">
        <w:t>,,</w:t>
      </w:r>
      <w:r w:rsidR="000D702E" w:rsidRPr="000D702E">
        <w:t>Bendruomeninių ir kitų pelno nesiekiančių organizacijų verslų kūrimas ir plėtra</w:t>
      </w:r>
      <w:r w:rsidR="000D702E">
        <w:t xml:space="preserve">“ Nr. </w:t>
      </w:r>
      <w:r w:rsidR="000D702E" w:rsidRPr="000D702E">
        <w:t xml:space="preserve"> LEADER-19.2-SAVA- 1.2</w:t>
      </w:r>
      <w:r w:rsidR="000D702E">
        <w:t xml:space="preserve">. </w:t>
      </w:r>
      <w:r w:rsidRPr="00513C33">
        <w:t>tvirtinimo.</w:t>
      </w:r>
      <w:bookmarkEnd w:id="1"/>
    </w:p>
    <w:p w14:paraId="7C5BA63C" w14:textId="4E37D08D" w:rsidR="00697ED2" w:rsidRPr="00697ED2" w:rsidRDefault="00697ED2" w:rsidP="00697ED2">
      <w:pPr>
        <w:pStyle w:val="ListParagraph"/>
        <w:numPr>
          <w:ilvl w:val="0"/>
          <w:numId w:val="18"/>
        </w:numPr>
        <w:ind w:left="0" w:firstLine="720"/>
      </w:pPr>
      <w:bookmarkStart w:id="3" w:name="_Hlk11243947"/>
      <w:r w:rsidRPr="00697ED2">
        <w:t xml:space="preserve">Dėl Vietos projektų finansavimo sąlygų aprašo, taikomo vietos plėtros strategijos „Lazdijų rajono kaimo plėtros strategija 2016-2023 metams“ </w:t>
      </w:r>
      <w:r w:rsidR="000D702E" w:rsidRPr="000D702E">
        <w:t xml:space="preserve">priemonės </w:t>
      </w:r>
      <w:bookmarkEnd w:id="3"/>
      <w:r w:rsidR="000D702E" w:rsidRPr="000D702E">
        <w:t>„Bendradarbiavimas“  Nr. LEADER-19.2-16</w:t>
      </w:r>
      <w:r w:rsidR="00E67930">
        <w:t>,</w:t>
      </w:r>
      <w:bookmarkStart w:id="4" w:name="_GoBack"/>
      <w:bookmarkEnd w:id="4"/>
      <w:r w:rsidR="000D702E" w:rsidRPr="000D702E">
        <w:t xml:space="preserve"> veiklos sri</w:t>
      </w:r>
      <w:r w:rsidR="000D702E">
        <w:t xml:space="preserve">čiai </w:t>
      </w:r>
      <w:r w:rsidR="000D702E" w:rsidRPr="000D702E">
        <w:t>„Bendradarbiavimas įgyvendinant vietos lygio populiarinimo veiklą, skirtą trumpoms tiekimo grandinėms bei vietos rinkoms plėtoti“  Nr. LEADER-19.2-16-16.4</w:t>
      </w:r>
      <w:r w:rsidRPr="00697ED2">
        <w:t xml:space="preserve"> tvirtinimo.</w:t>
      </w:r>
    </w:p>
    <w:p w14:paraId="3EAC5A7F" w14:textId="42A06A71" w:rsidR="00866408" w:rsidRDefault="00866408" w:rsidP="00697ED2">
      <w:pPr>
        <w:pStyle w:val="ListParagraph"/>
        <w:numPr>
          <w:ilvl w:val="0"/>
          <w:numId w:val="18"/>
        </w:numPr>
        <w:ind w:left="0" w:firstLine="720"/>
      </w:pPr>
      <w:r w:rsidRPr="00866408">
        <w:t>Dėl Vietos projektų finansavimo sąlygų aprašo, taikomo vietos plėtros strategijos „Lazdijų rajono kaimo plėtros strategija 2016-2023 metams“ priemon</w:t>
      </w:r>
      <w:r>
        <w:t>ei</w:t>
      </w:r>
      <w:r w:rsidRPr="00866408">
        <w:t xml:space="preserve">  ,,Parama vietos projektų pareiškėjų ir vykdytojų mokymams konkurencingumo didinimo, įgūdžių įgijimo, inovatyvumo vystymo srityse“ Nr. LEADER-19.2-SAVA-3</w:t>
      </w:r>
      <w:r>
        <w:t xml:space="preserve"> tvirtinimo.</w:t>
      </w:r>
    </w:p>
    <w:p w14:paraId="50F4F9DC" w14:textId="324C92E6" w:rsidR="00697ED2" w:rsidRPr="00697ED2" w:rsidRDefault="00697ED2" w:rsidP="00697ED2">
      <w:pPr>
        <w:pStyle w:val="ListParagraph"/>
        <w:numPr>
          <w:ilvl w:val="0"/>
          <w:numId w:val="18"/>
        </w:numPr>
        <w:ind w:left="0" w:firstLine="720"/>
      </w:pPr>
      <w:r w:rsidRPr="00697ED2">
        <w:t xml:space="preserve">Dėl Kvietimo teikti  vietos projektus Nr. </w:t>
      </w:r>
      <w:r w:rsidR="000D702E">
        <w:t>10</w:t>
      </w:r>
      <w:r w:rsidRPr="00697ED2">
        <w:t xml:space="preserve"> skelbimo tvirtinimo.</w:t>
      </w:r>
    </w:p>
    <w:p w14:paraId="07DB5709" w14:textId="7590BFCD" w:rsidR="00385E93" w:rsidRPr="00B96797" w:rsidRDefault="004F1289" w:rsidP="00B238EE">
      <w:pPr>
        <w:pStyle w:val="ListParagraph"/>
        <w:numPr>
          <w:ilvl w:val="0"/>
          <w:numId w:val="18"/>
        </w:numPr>
        <w:ind w:left="0" w:firstLine="720"/>
      </w:pPr>
      <w:r>
        <w:t xml:space="preserve">Einamieji klausimai. </w:t>
      </w:r>
    </w:p>
    <w:p w14:paraId="04A6A98C" w14:textId="77777777" w:rsidR="00E05DAB" w:rsidRPr="00521524" w:rsidRDefault="00E05DAB" w:rsidP="002211C9"/>
    <w:sectPr w:rsidR="00E05DAB" w:rsidRPr="00521524" w:rsidSect="00FF34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A129" w14:textId="77777777" w:rsidR="00343F34" w:rsidRDefault="00343F34" w:rsidP="002211C9">
      <w:r>
        <w:separator/>
      </w:r>
    </w:p>
  </w:endnote>
  <w:endnote w:type="continuationSeparator" w:id="0">
    <w:p w14:paraId="072B8176" w14:textId="77777777" w:rsidR="00343F34" w:rsidRDefault="00343F34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032A" w14:textId="77777777" w:rsidR="00343F34" w:rsidRDefault="00343F34" w:rsidP="002211C9">
      <w:r>
        <w:separator/>
      </w:r>
    </w:p>
  </w:footnote>
  <w:footnote w:type="continuationSeparator" w:id="0">
    <w:p w14:paraId="5B52B732" w14:textId="77777777" w:rsidR="00343F34" w:rsidRDefault="00343F34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D702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4870"/>
    <w:rsid w:val="002A38FD"/>
    <w:rsid w:val="002B6085"/>
    <w:rsid w:val="002B67B2"/>
    <w:rsid w:val="002C3924"/>
    <w:rsid w:val="002E13A2"/>
    <w:rsid w:val="002F2758"/>
    <w:rsid w:val="003075D4"/>
    <w:rsid w:val="00330018"/>
    <w:rsid w:val="00343F34"/>
    <w:rsid w:val="00374557"/>
    <w:rsid w:val="00385E93"/>
    <w:rsid w:val="003862D9"/>
    <w:rsid w:val="0038728C"/>
    <w:rsid w:val="00387F08"/>
    <w:rsid w:val="003A1BED"/>
    <w:rsid w:val="00401E7D"/>
    <w:rsid w:val="0040619D"/>
    <w:rsid w:val="004129E8"/>
    <w:rsid w:val="00433085"/>
    <w:rsid w:val="00440F2F"/>
    <w:rsid w:val="004549F0"/>
    <w:rsid w:val="00454ABB"/>
    <w:rsid w:val="0046252C"/>
    <w:rsid w:val="00496C56"/>
    <w:rsid w:val="004975C6"/>
    <w:rsid w:val="004B6C93"/>
    <w:rsid w:val="004C5652"/>
    <w:rsid w:val="004C5F2D"/>
    <w:rsid w:val="004D1327"/>
    <w:rsid w:val="004E7140"/>
    <w:rsid w:val="004F1289"/>
    <w:rsid w:val="004F1F4B"/>
    <w:rsid w:val="00512C01"/>
    <w:rsid w:val="00517C85"/>
    <w:rsid w:val="00521524"/>
    <w:rsid w:val="00553D52"/>
    <w:rsid w:val="00591FE6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97ED2"/>
    <w:rsid w:val="006A5B6D"/>
    <w:rsid w:val="006A7E5B"/>
    <w:rsid w:val="006B6310"/>
    <w:rsid w:val="006D00C8"/>
    <w:rsid w:val="006D5A19"/>
    <w:rsid w:val="006D625C"/>
    <w:rsid w:val="006E0B6B"/>
    <w:rsid w:val="006E4743"/>
    <w:rsid w:val="007052BB"/>
    <w:rsid w:val="00714226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408"/>
    <w:rsid w:val="00866C6B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B1821"/>
    <w:rsid w:val="009C1400"/>
    <w:rsid w:val="009D04A0"/>
    <w:rsid w:val="009F5B16"/>
    <w:rsid w:val="00A033C7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238EE"/>
    <w:rsid w:val="00B372FA"/>
    <w:rsid w:val="00B44CAB"/>
    <w:rsid w:val="00B46619"/>
    <w:rsid w:val="00B46CB3"/>
    <w:rsid w:val="00B5113D"/>
    <w:rsid w:val="00B56C03"/>
    <w:rsid w:val="00B8170F"/>
    <w:rsid w:val="00B91364"/>
    <w:rsid w:val="00B96797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6883"/>
    <w:rsid w:val="00E52229"/>
    <w:rsid w:val="00E52E60"/>
    <w:rsid w:val="00E62FA3"/>
    <w:rsid w:val="00E67930"/>
    <w:rsid w:val="00E83EC9"/>
    <w:rsid w:val="00E967A4"/>
    <w:rsid w:val="00EA2734"/>
    <w:rsid w:val="00EA33A8"/>
    <w:rsid w:val="00EA531F"/>
    <w:rsid w:val="00F019A1"/>
    <w:rsid w:val="00F148DF"/>
    <w:rsid w:val="00F20F10"/>
    <w:rsid w:val="00F62869"/>
    <w:rsid w:val="00F764C7"/>
    <w:rsid w:val="00F82B4E"/>
    <w:rsid w:val="00FB4E8D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  <w15:docId w15:val="{F4AA0E58-92D4-4B0D-8746-0133A34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82</cp:revision>
  <cp:lastPrinted>2016-05-10T14:51:00Z</cp:lastPrinted>
  <dcterms:created xsi:type="dcterms:W3CDTF">2016-02-10T18:07:00Z</dcterms:created>
  <dcterms:modified xsi:type="dcterms:W3CDTF">2019-06-12T12:37:00Z</dcterms:modified>
</cp:coreProperties>
</file>